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2E" w:rsidRDefault="00A0764C">
      <w:r>
        <w:t>Техника переработки пластмасс</w:t>
      </w:r>
    </w:p>
    <w:p w:rsidR="00694EA9" w:rsidRDefault="00694EA9">
      <w:proofErr w:type="spellStart"/>
      <w:r>
        <w:t>Брой</w:t>
      </w:r>
      <w:proofErr w:type="spellEnd"/>
      <w:r>
        <w:t xml:space="preserve"> В., </w:t>
      </w:r>
      <w:proofErr w:type="spellStart"/>
      <w:r>
        <w:t>Бургхардт</w:t>
      </w:r>
      <w:proofErr w:type="spellEnd"/>
      <w:r>
        <w:t xml:space="preserve">, </w:t>
      </w:r>
      <w:proofErr w:type="spellStart"/>
      <w:r>
        <w:t>Каспар</w:t>
      </w:r>
      <w:proofErr w:type="spellEnd"/>
      <w:r>
        <w:t xml:space="preserve"> Д., </w:t>
      </w:r>
      <w:proofErr w:type="spellStart"/>
      <w:r>
        <w:t>Эндлер</w:t>
      </w:r>
      <w:proofErr w:type="gramStart"/>
      <w:r>
        <w:t>.Ф</w:t>
      </w:r>
      <w:proofErr w:type="spellEnd"/>
      <w:proofErr w:type="gramEnd"/>
      <w:r>
        <w:t xml:space="preserve">, Фишер Х.-Д., Х. </w:t>
      </w:r>
      <w:proofErr w:type="spellStart"/>
      <w:r>
        <w:t>Краузе</w:t>
      </w:r>
      <w:proofErr w:type="spellEnd"/>
      <w:r>
        <w:t xml:space="preserve">, Шифер Х., </w:t>
      </w:r>
      <w:proofErr w:type="spellStart"/>
      <w:r>
        <w:t>Шименц</w:t>
      </w:r>
      <w:proofErr w:type="spellEnd"/>
      <w:r>
        <w:t xml:space="preserve"> А., </w:t>
      </w:r>
      <w:proofErr w:type="spellStart"/>
      <w:r>
        <w:t>Щуберт</w:t>
      </w:r>
      <w:proofErr w:type="spellEnd"/>
      <w:r>
        <w:t xml:space="preserve"> В.</w:t>
      </w:r>
    </w:p>
    <w:p w:rsidR="00A0764C" w:rsidRDefault="00A0764C">
      <w:r>
        <w:t>Под редакцией доктора технических наук профессора Н. И. Басова</w:t>
      </w:r>
    </w:p>
    <w:p w:rsidR="00A0764C" w:rsidRDefault="00A0764C">
      <w:r>
        <w:t>Москва Химия 1985 год УДК 678.027</w:t>
      </w:r>
    </w:p>
    <w:p w:rsidR="00A0764C" w:rsidRDefault="00A0764C">
      <w:r>
        <w:t>Содержание:</w:t>
      </w:r>
    </w:p>
    <w:p w:rsidR="00A0764C" w:rsidRPr="00694EA9" w:rsidRDefault="00A0764C">
      <w:pPr>
        <w:rPr>
          <w:b/>
        </w:rPr>
      </w:pPr>
      <w:r w:rsidRPr="00694EA9">
        <w:rPr>
          <w:b/>
        </w:rPr>
        <w:t>Классификация методов переработки полимерных матери</w:t>
      </w:r>
      <w:bookmarkStart w:id="0" w:name="_GoBack"/>
      <w:bookmarkEnd w:id="0"/>
      <w:r w:rsidRPr="00694EA9">
        <w:rPr>
          <w:b/>
        </w:rPr>
        <w:t>алов</w:t>
      </w:r>
    </w:p>
    <w:p w:rsidR="00694EA9" w:rsidRDefault="00694EA9">
      <w:r w:rsidRPr="00694EA9">
        <w:t>Методы предварительной подготовки сырья.</w:t>
      </w:r>
    </w:p>
    <w:p w:rsidR="00694EA9" w:rsidRPr="00694EA9" w:rsidRDefault="00694EA9">
      <w:r>
        <w:t>Основные методы переработки полимеров.</w:t>
      </w:r>
    </w:p>
    <w:p w:rsidR="00694EA9" w:rsidRDefault="00694EA9">
      <w:r w:rsidRPr="00694EA9">
        <w:t>Завершающие методы.</w:t>
      </w:r>
    </w:p>
    <w:p w:rsidR="00694EA9" w:rsidRPr="00694EA9" w:rsidRDefault="00694EA9">
      <w:pPr>
        <w:rPr>
          <w:b/>
        </w:rPr>
      </w:pPr>
      <w:r w:rsidRPr="00694EA9">
        <w:rPr>
          <w:b/>
        </w:rPr>
        <w:t>Реология полимеров</w:t>
      </w:r>
    </w:p>
    <w:p w:rsidR="00694EA9" w:rsidRDefault="00694EA9">
      <w:r>
        <w:t>Основные понятия.</w:t>
      </w:r>
    </w:p>
    <w:p w:rsidR="00694EA9" w:rsidRDefault="00694EA9">
      <w:r>
        <w:t>Реологические законы вязких жидкостей</w:t>
      </w:r>
    </w:p>
    <w:p w:rsidR="00694EA9" w:rsidRDefault="00694EA9" w:rsidP="00F47759">
      <w:pPr>
        <w:pStyle w:val="a3"/>
        <w:numPr>
          <w:ilvl w:val="0"/>
          <w:numId w:val="12"/>
        </w:numPr>
      </w:pPr>
      <w:proofErr w:type="spellStart"/>
      <w:r>
        <w:t>Реологически</w:t>
      </w:r>
      <w:proofErr w:type="spellEnd"/>
      <w:r>
        <w:t xml:space="preserve"> «простые» жидкости</w:t>
      </w:r>
      <w:r w:rsidR="00F47759">
        <w:t>;</w:t>
      </w:r>
    </w:p>
    <w:p w:rsidR="00F47759" w:rsidRDefault="00F47759" w:rsidP="00F47759">
      <w:pPr>
        <w:pStyle w:val="a3"/>
        <w:numPr>
          <w:ilvl w:val="0"/>
          <w:numId w:val="12"/>
        </w:numPr>
      </w:pPr>
      <w:r>
        <w:t>Реологические уравнения дифференциального типа;</w:t>
      </w:r>
    </w:p>
    <w:p w:rsidR="00F47759" w:rsidRPr="00F47759" w:rsidRDefault="00F47759" w:rsidP="00F47759">
      <w:pPr>
        <w:pStyle w:val="a3"/>
        <w:numPr>
          <w:ilvl w:val="0"/>
          <w:numId w:val="12"/>
        </w:numPr>
      </w:pPr>
      <w:r w:rsidRPr="00F47759">
        <w:t xml:space="preserve">Реологические уравнения </w:t>
      </w:r>
      <w:r>
        <w:t>интегрального типа;</w:t>
      </w:r>
    </w:p>
    <w:p w:rsidR="00F47759" w:rsidRDefault="00F47759" w:rsidP="00F47759">
      <w:pPr>
        <w:pStyle w:val="a3"/>
        <w:numPr>
          <w:ilvl w:val="0"/>
          <w:numId w:val="12"/>
        </w:numPr>
      </w:pPr>
      <w:r>
        <w:t>Реологические уравнения, основанные на молекулярной теории;</w:t>
      </w:r>
    </w:p>
    <w:p w:rsidR="00F47759" w:rsidRDefault="00F47759" w:rsidP="00F47759">
      <w:pPr>
        <w:pStyle w:val="a3"/>
        <w:numPr>
          <w:ilvl w:val="0"/>
          <w:numId w:val="12"/>
        </w:numPr>
      </w:pPr>
      <w:r>
        <w:t>Вязкость полимерных смесей;</w:t>
      </w:r>
    </w:p>
    <w:p w:rsidR="00F47759" w:rsidRDefault="00F47759" w:rsidP="00F47759">
      <w:pPr>
        <w:pStyle w:val="a3"/>
        <w:numPr>
          <w:ilvl w:val="0"/>
          <w:numId w:val="12"/>
        </w:numPr>
      </w:pPr>
      <w:r>
        <w:t>Зависимость вязкости от температуры и давления;</w:t>
      </w:r>
    </w:p>
    <w:p w:rsidR="00F47759" w:rsidRDefault="00F47759" w:rsidP="00F47759">
      <w:pPr>
        <w:pStyle w:val="a3"/>
        <w:numPr>
          <w:ilvl w:val="0"/>
          <w:numId w:val="12"/>
        </w:numPr>
      </w:pPr>
      <w:r>
        <w:t>Зависимость вязкости от молекулярной массы;</w:t>
      </w:r>
    </w:p>
    <w:p w:rsidR="00F47759" w:rsidRDefault="00F47759" w:rsidP="00F47759">
      <w:pPr>
        <w:pStyle w:val="a3"/>
        <w:numPr>
          <w:ilvl w:val="0"/>
          <w:numId w:val="12"/>
        </w:numPr>
      </w:pPr>
      <w:r>
        <w:t>Приборы для исследования реологических свойств.</w:t>
      </w:r>
    </w:p>
    <w:p w:rsidR="00F47759" w:rsidRDefault="00F47759" w:rsidP="00F47759">
      <w:r>
        <w:t>Течение жидкостей через каналы простой геометрической формы.</w:t>
      </w:r>
    </w:p>
    <w:p w:rsidR="00F47759" w:rsidRDefault="00F47759" w:rsidP="00F47759">
      <w:r>
        <w:t>Реологические свойства реактопластов и резиновых смесей.</w:t>
      </w:r>
    </w:p>
    <w:p w:rsidR="00F47759" w:rsidRDefault="00F47759" w:rsidP="00F47759">
      <w:r>
        <w:t>Реологические свойства высоконаполненных полимерных композиций.</w:t>
      </w:r>
    </w:p>
    <w:p w:rsidR="00F47759" w:rsidRDefault="00F47759" w:rsidP="00F47759">
      <w:r>
        <w:t>Особенности реологических свойств композиционных материалов с длинноволокнистым наполнителем</w:t>
      </w:r>
      <w:r w:rsidR="001A0279">
        <w:t>.</w:t>
      </w:r>
    </w:p>
    <w:p w:rsidR="00F47759" w:rsidRDefault="00F47759" w:rsidP="00F47759">
      <w:r>
        <w:t>Рекомендации по расчету процессов изотермического течения</w:t>
      </w:r>
      <w:r w:rsidR="001A0279">
        <w:t xml:space="preserve"> расплавов полимеров через каналы различной геометрии.</w:t>
      </w:r>
    </w:p>
    <w:p w:rsidR="00694EA9" w:rsidRPr="001A0279" w:rsidRDefault="001A0279">
      <w:pPr>
        <w:rPr>
          <w:b/>
        </w:rPr>
      </w:pPr>
      <w:r w:rsidRPr="001A0279">
        <w:rPr>
          <w:b/>
        </w:rPr>
        <w:t>Технология и оборудование подготовительного производства</w:t>
      </w:r>
    </w:p>
    <w:p w:rsidR="00A0764C" w:rsidRDefault="00A0764C">
      <w:r>
        <w:t>Назначение подготовительного производства.</w:t>
      </w:r>
    </w:p>
    <w:p w:rsidR="00A0764C" w:rsidRDefault="00A0764C">
      <w:r>
        <w:t>Способы и особенности совмещения исходных компонентов.</w:t>
      </w:r>
    </w:p>
    <w:p w:rsidR="00A0764C" w:rsidRDefault="00A0764C">
      <w:r>
        <w:t xml:space="preserve">Теория смешения сыпучих материалов и высоковязких жидкостей </w:t>
      </w:r>
    </w:p>
    <w:p w:rsidR="00A0764C" w:rsidRDefault="00A0764C" w:rsidP="00A0764C">
      <w:pPr>
        <w:pStyle w:val="a3"/>
        <w:numPr>
          <w:ilvl w:val="0"/>
          <w:numId w:val="1"/>
        </w:numPr>
      </w:pPr>
      <w:r>
        <w:t>Математическое описание качества смесей;</w:t>
      </w:r>
    </w:p>
    <w:p w:rsidR="00A0764C" w:rsidRDefault="00A0764C" w:rsidP="00A0764C">
      <w:pPr>
        <w:pStyle w:val="a3"/>
        <w:numPr>
          <w:ilvl w:val="0"/>
          <w:numId w:val="1"/>
        </w:numPr>
      </w:pPr>
      <w:r>
        <w:t>Смешение при произвольной деформации сдвига.</w:t>
      </w:r>
    </w:p>
    <w:p w:rsidR="00A0764C" w:rsidRDefault="00A0764C">
      <w:r>
        <w:t>Оборудование подготовительного производства</w:t>
      </w:r>
    </w:p>
    <w:p w:rsidR="00A0764C" w:rsidRDefault="00A0764C" w:rsidP="00A0764C">
      <w:pPr>
        <w:pStyle w:val="a3"/>
        <w:numPr>
          <w:ilvl w:val="0"/>
          <w:numId w:val="2"/>
        </w:numPr>
      </w:pPr>
      <w:r>
        <w:lastRenderedPageBreak/>
        <w:t>Оборудование для смешения;</w:t>
      </w:r>
    </w:p>
    <w:p w:rsidR="00A0764C" w:rsidRDefault="00A0764C" w:rsidP="00A0764C">
      <w:pPr>
        <w:pStyle w:val="a3"/>
        <w:numPr>
          <w:ilvl w:val="0"/>
          <w:numId w:val="2"/>
        </w:numPr>
      </w:pPr>
      <w:r>
        <w:t>Оборудование для диспергирования (измельчения);</w:t>
      </w:r>
    </w:p>
    <w:p w:rsidR="00A0764C" w:rsidRDefault="00A0764C" w:rsidP="00A0764C">
      <w:pPr>
        <w:pStyle w:val="a3"/>
        <w:numPr>
          <w:ilvl w:val="0"/>
          <w:numId w:val="2"/>
        </w:numPr>
      </w:pPr>
      <w:r>
        <w:t>Прочее оборудование подготовительного производства.</w:t>
      </w:r>
    </w:p>
    <w:p w:rsidR="00A0764C" w:rsidRDefault="00A0764C">
      <w:r>
        <w:t>Диспергирование в процессах получения и переработки полимеров</w:t>
      </w:r>
    </w:p>
    <w:p w:rsidR="004D62D6" w:rsidRDefault="004D62D6" w:rsidP="004D62D6">
      <w:pPr>
        <w:pStyle w:val="a3"/>
        <w:numPr>
          <w:ilvl w:val="0"/>
          <w:numId w:val="3"/>
        </w:numPr>
      </w:pPr>
      <w:r>
        <w:t>Оценка получаемой смеси;</w:t>
      </w:r>
    </w:p>
    <w:p w:rsidR="004D62D6" w:rsidRDefault="004D62D6" w:rsidP="004D62D6">
      <w:pPr>
        <w:pStyle w:val="a3"/>
        <w:numPr>
          <w:ilvl w:val="0"/>
          <w:numId w:val="3"/>
        </w:numPr>
      </w:pPr>
      <w:r>
        <w:t>Механизм и основные показатели процесса диспергирования;</w:t>
      </w:r>
    </w:p>
    <w:p w:rsidR="004D62D6" w:rsidRDefault="004D62D6" w:rsidP="004D62D6">
      <w:pPr>
        <w:pStyle w:val="a3"/>
        <w:numPr>
          <w:ilvl w:val="0"/>
          <w:numId w:val="3"/>
        </w:numPr>
      </w:pPr>
      <w:r>
        <w:t>Диспергирование волокнистого наполнителя при экструзии.</w:t>
      </w:r>
    </w:p>
    <w:p w:rsidR="004D62D6" w:rsidRPr="004D62D6" w:rsidRDefault="004D62D6">
      <w:pPr>
        <w:rPr>
          <w:b/>
        </w:rPr>
      </w:pPr>
      <w:r w:rsidRPr="004D62D6">
        <w:rPr>
          <w:b/>
        </w:rPr>
        <w:t>Экструзия термопластов</w:t>
      </w:r>
    </w:p>
    <w:p w:rsidR="004D62D6" w:rsidRDefault="004D62D6">
      <w:r>
        <w:t xml:space="preserve">Переработка полимеров в </w:t>
      </w:r>
      <w:proofErr w:type="spellStart"/>
      <w:r>
        <w:t>одночервячных</w:t>
      </w:r>
      <w:proofErr w:type="spellEnd"/>
      <w:r>
        <w:t xml:space="preserve"> экструдерах</w:t>
      </w:r>
    </w:p>
    <w:p w:rsidR="004D62D6" w:rsidRDefault="004D62D6" w:rsidP="004D62D6">
      <w:pPr>
        <w:pStyle w:val="a3"/>
        <w:numPr>
          <w:ilvl w:val="0"/>
          <w:numId w:val="4"/>
        </w:numPr>
      </w:pPr>
      <w:r>
        <w:t>Общая характеристика процесса;</w:t>
      </w:r>
    </w:p>
    <w:p w:rsidR="004D62D6" w:rsidRDefault="004D62D6" w:rsidP="004D62D6">
      <w:pPr>
        <w:pStyle w:val="a3"/>
        <w:numPr>
          <w:ilvl w:val="0"/>
          <w:numId w:val="4"/>
        </w:numPr>
      </w:pPr>
      <w:r>
        <w:t>Анализ работы зоны загрузки;</w:t>
      </w:r>
    </w:p>
    <w:p w:rsidR="004D62D6" w:rsidRDefault="004D62D6" w:rsidP="004D62D6">
      <w:pPr>
        <w:pStyle w:val="a3"/>
        <w:numPr>
          <w:ilvl w:val="0"/>
          <w:numId w:val="4"/>
        </w:numPr>
      </w:pPr>
      <w:r>
        <w:t>Описание процессов, протекающих в зоне плавления;</w:t>
      </w:r>
    </w:p>
    <w:p w:rsidR="004D62D6" w:rsidRDefault="004D62D6" w:rsidP="004D62D6">
      <w:pPr>
        <w:pStyle w:val="a3"/>
        <w:numPr>
          <w:ilvl w:val="0"/>
          <w:numId w:val="4"/>
        </w:numPr>
      </w:pPr>
      <w:r>
        <w:t>Гидродинамика потоков и производительность зоны дозирования;</w:t>
      </w:r>
    </w:p>
    <w:p w:rsidR="004D62D6" w:rsidRDefault="004D62D6" w:rsidP="004D62D6">
      <w:pPr>
        <w:pStyle w:val="a3"/>
        <w:numPr>
          <w:ilvl w:val="0"/>
          <w:numId w:val="4"/>
        </w:numPr>
      </w:pPr>
      <w:r>
        <w:t>Мощность, потребляемая экструдером;</w:t>
      </w:r>
    </w:p>
    <w:p w:rsidR="004D62D6" w:rsidRDefault="004D62D6" w:rsidP="004D62D6">
      <w:pPr>
        <w:pStyle w:val="a3"/>
        <w:numPr>
          <w:ilvl w:val="0"/>
          <w:numId w:val="4"/>
        </w:numPr>
      </w:pPr>
      <w:r>
        <w:t xml:space="preserve">Процессы смешения в </w:t>
      </w:r>
      <w:proofErr w:type="spellStart"/>
      <w:r>
        <w:t>одночервячном</w:t>
      </w:r>
      <w:proofErr w:type="spellEnd"/>
      <w:r>
        <w:t xml:space="preserve"> экструдере;</w:t>
      </w:r>
    </w:p>
    <w:p w:rsidR="004D62D6" w:rsidRDefault="004D62D6" w:rsidP="004D62D6">
      <w:pPr>
        <w:pStyle w:val="a3"/>
        <w:numPr>
          <w:ilvl w:val="0"/>
          <w:numId w:val="4"/>
        </w:numPr>
      </w:pPr>
      <w:r>
        <w:t>Экструдеры со специальными функциональными зонами;</w:t>
      </w:r>
    </w:p>
    <w:p w:rsidR="004D62D6" w:rsidRDefault="004D62D6" w:rsidP="004D62D6">
      <w:pPr>
        <w:pStyle w:val="a3"/>
        <w:numPr>
          <w:ilvl w:val="0"/>
          <w:numId w:val="4"/>
        </w:numPr>
      </w:pPr>
      <w:r>
        <w:t xml:space="preserve">Конструктивное оформление </w:t>
      </w:r>
      <w:proofErr w:type="spellStart"/>
      <w:r>
        <w:t>одночервячных</w:t>
      </w:r>
      <w:proofErr w:type="spellEnd"/>
      <w:r>
        <w:t xml:space="preserve"> экструдеров;</w:t>
      </w:r>
    </w:p>
    <w:p w:rsidR="004D62D6" w:rsidRDefault="004D62D6" w:rsidP="004D62D6">
      <w:pPr>
        <w:pStyle w:val="a3"/>
        <w:numPr>
          <w:ilvl w:val="0"/>
          <w:numId w:val="4"/>
        </w:numPr>
      </w:pPr>
      <w:r>
        <w:t xml:space="preserve">Технология экструзии в </w:t>
      </w:r>
      <w:proofErr w:type="spellStart"/>
      <w:r>
        <w:t>одночервячном</w:t>
      </w:r>
      <w:proofErr w:type="spellEnd"/>
      <w:r>
        <w:t xml:space="preserve"> экструдере.</w:t>
      </w:r>
    </w:p>
    <w:p w:rsidR="00A83B8C" w:rsidRDefault="00A83B8C" w:rsidP="00A83B8C">
      <w:r>
        <w:t xml:space="preserve">Переработка полимеров в </w:t>
      </w:r>
      <w:proofErr w:type="spellStart"/>
      <w:r>
        <w:t>двучервячном</w:t>
      </w:r>
      <w:proofErr w:type="spellEnd"/>
      <w:r>
        <w:t xml:space="preserve"> экструдере</w:t>
      </w:r>
    </w:p>
    <w:p w:rsidR="00A83B8C" w:rsidRDefault="00A83B8C" w:rsidP="004D62D6">
      <w:pPr>
        <w:pStyle w:val="a3"/>
        <w:numPr>
          <w:ilvl w:val="0"/>
          <w:numId w:val="4"/>
        </w:numPr>
      </w:pPr>
      <w:r>
        <w:t xml:space="preserve">Назначение, принцип работы и классификация </w:t>
      </w:r>
      <w:proofErr w:type="spellStart"/>
      <w:r>
        <w:t>двухчервячных</w:t>
      </w:r>
      <w:proofErr w:type="spellEnd"/>
      <w:r>
        <w:t xml:space="preserve"> экструдеров;</w:t>
      </w:r>
    </w:p>
    <w:p w:rsidR="00A83B8C" w:rsidRDefault="00A83B8C" w:rsidP="004D62D6">
      <w:pPr>
        <w:pStyle w:val="a3"/>
        <w:numPr>
          <w:ilvl w:val="0"/>
          <w:numId w:val="4"/>
        </w:numPr>
      </w:pPr>
      <w:r>
        <w:t xml:space="preserve">Качественный анализ работы </w:t>
      </w:r>
      <w:proofErr w:type="spellStart"/>
      <w:r>
        <w:t>двухчервячных</w:t>
      </w:r>
      <w:proofErr w:type="spellEnd"/>
      <w:r>
        <w:t xml:space="preserve"> экструдеров;</w:t>
      </w:r>
    </w:p>
    <w:p w:rsidR="00A83B8C" w:rsidRDefault="00A83B8C" w:rsidP="004D62D6">
      <w:pPr>
        <w:pStyle w:val="a3"/>
        <w:numPr>
          <w:ilvl w:val="0"/>
          <w:numId w:val="4"/>
        </w:numPr>
      </w:pPr>
      <w:r>
        <w:t>Эпюры скоростей потока вязкой жидкости и давления в винтовых каналах и зазорах зацепления червяков;</w:t>
      </w:r>
    </w:p>
    <w:p w:rsidR="00A83B8C" w:rsidRDefault="00A83B8C" w:rsidP="00A83B8C">
      <w:pPr>
        <w:pStyle w:val="a3"/>
        <w:numPr>
          <w:ilvl w:val="0"/>
          <w:numId w:val="4"/>
        </w:numPr>
      </w:pPr>
      <w:r>
        <w:t>Теоретическое описание процессов течения в С-образных секциях винтовых каналов червяков и в зазорах зацепления;</w:t>
      </w:r>
    </w:p>
    <w:p w:rsidR="00A83B8C" w:rsidRDefault="00A83B8C" w:rsidP="00A83B8C">
      <w:pPr>
        <w:pStyle w:val="a3"/>
        <w:numPr>
          <w:ilvl w:val="0"/>
          <w:numId w:val="4"/>
        </w:numPr>
      </w:pPr>
      <w:r>
        <w:t xml:space="preserve">Вывод уравнений для расчета производительности </w:t>
      </w:r>
      <w:proofErr w:type="spellStart"/>
      <w:r>
        <w:t>двухчервячных</w:t>
      </w:r>
      <w:proofErr w:type="spellEnd"/>
      <w:r>
        <w:t xml:space="preserve"> экструдеров со встречным и однонаправленным вращением червяков;</w:t>
      </w:r>
    </w:p>
    <w:p w:rsidR="00A83B8C" w:rsidRDefault="00A83B8C" w:rsidP="00A83B8C">
      <w:pPr>
        <w:pStyle w:val="a3"/>
        <w:numPr>
          <w:ilvl w:val="0"/>
          <w:numId w:val="4"/>
        </w:numPr>
      </w:pPr>
      <w:r>
        <w:t xml:space="preserve">Технология экструзии в </w:t>
      </w:r>
      <w:proofErr w:type="spellStart"/>
      <w:r>
        <w:t>двучервячных</w:t>
      </w:r>
      <w:proofErr w:type="spellEnd"/>
      <w:r>
        <w:t xml:space="preserve"> экструдерах.</w:t>
      </w:r>
    </w:p>
    <w:p w:rsidR="00A83B8C" w:rsidRDefault="00A83B8C" w:rsidP="00C92192">
      <w:r>
        <w:t>Формующие инструменты экструдеров</w:t>
      </w:r>
      <w:r w:rsidR="00C92192">
        <w:t xml:space="preserve"> (</w:t>
      </w:r>
      <w:proofErr w:type="spellStart"/>
      <w:r w:rsidR="00C92192">
        <w:t>экструзионные</w:t>
      </w:r>
      <w:proofErr w:type="spellEnd"/>
      <w:r w:rsidR="00C92192">
        <w:t xml:space="preserve"> головки).</w:t>
      </w:r>
    </w:p>
    <w:p w:rsidR="00C92192" w:rsidRDefault="00C92192" w:rsidP="00C92192">
      <w:proofErr w:type="spellStart"/>
      <w:r>
        <w:t>Экструзионные</w:t>
      </w:r>
      <w:proofErr w:type="spellEnd"/>
      <w:r>
        <w:t xml:space="preserve"> линии</w:t>
      </w:r>
    </w:p>
    <w:p w:rsidR="00C92192" w:rsidRDefault="00C92192" w:rsidP="00A83B8C">
      <w:pPr>
        <w:pStyle w:val="a3"/>
        <w:numPr>
          <w:ilvl w:val="0"/>
          <w:numId w:val="4"/>
        </w:numPr>
      </w:pPr>
      <w:r>
        <w:t>Агрегаты для гранулирования;</w:t>
      </w:r>
    </w:p>
    <w:p w:rsidR="00C92192" w:rsidRDefault="00C92192" w:rsidP="00A83B8C">
      <w:pPr>
        <w:pStyle w:val="a3"/>
        <w:numPr>
          <w:ilvl w:val="0"/>
          <w:numId w:val="4"/>
        </w:numPr>
      </w:pPr>
      <w:proofErr w:type="spellStart"/>
      <w:r>
        <w:t>Экструзионные</w:t>
      </w:r>
      <w:proofErr w:type="spellEnd"/>
      <w:r>
        <w:t xml:space="preserve"> линии для производства профилей и труб;</w:t>
      </w:r>
    </w:p>
    <w:p w:rsidR="00C92192" w:rsidRDefault="00C92192" w:rsidP="00A83B8C">
      <w:pPr>
        <w:pStyle w:val="a3"/>
        <w:numPr>
          <w:ilvl w:val="0"/>
          <w:numId w:val="4"/>
        </w:numPr>
      </w:pPr>
      <w:proofErr w:type="spellStart"/>
      <w:r>
        <w:t>Экструзионные</w:t>
      </w:r>
      <w:proofErr w:type="spellEnd"/>
      <w:r>
        <w:t xml:space="preserve"> линии для производства листов и плоских пленок;</w:t>
      </w:r>
    </w:p>
    <w:p w:rsidR="00C92192" w:rsidRDefault="00C92192" w:rsidP="00A83B8C">
      <w:pPr>
        <w:pStyle w:val="a3"/>
        <w:numPr>
          <w:ilvl w:val="0"/>
          <w:numId w:val="4"/>
        </w:numPr>
      </w:pPr>
      <w:proofErr w:type="spellStart"/>
      <w:r>
        <w:t>Экструзионные</w:t>
      </w:r>
      <w:proofErr w:type="spellEnd"/>
      <w:r>
        <w:t xml:space="preserve"> агрегаты для производства рукавных пленок;</w:t>
      </w:r>
    </w:p>
    <w:p w:rsidR="00C92192" w:rsidRDefault="00C92192" w:rsidP="00A83B8C">
      <w:pPr>
        <w:pStyle w:val="a3"/>
        <w:numPr>
          <w:ilvl w:val="0"/>
          <w:numId w:val="4"/>
        </w:numPr>
      </w:pPr>
      <w:proofErr w:type="spellStart"/>
      <w:r>
        <w:t>Экструзионные</w:t>
      </w:r>
      <w:proofErr w:type="spellEnd"/>
      <w:r>
        <w:t xml:space="preserve"> линии для нанесения полимерных покрытий.</w:t>
      </w:r>
    </w:p>
    <w:p w:rsidR="00C92192" w:rsidRDefault="00C92192" w:rsidP="00C92192">
      <w:r>
        <w:t>Получение объемных изделий экструзией с раздуванием</w:t>
      </w:r>
    </w:p>
    <w:p w:rsidR="00C92192" w:rsidRDefault="00C92192" w:rsidP="00A83B8C">
      <w:pPr>
        <w:pStyle w:val="a3"/>
        <w:numPr>
          <w:ilvl w:val="0"/>
          <w:numId w:val="4"/>
        </w:numPr>
      </w:pPr>
      <w:r>
        <w:t>Общая характеристика процесса;</w:t>
      </w:r>
    </w:p>
    <w:p w:rsidR="00C92192" w:rsidRDefault="00C92192" w:rsidP="00A83B8C">
      <w:pPr>
        <w:pStyle w:val="a3"/>
        <w:numPr>
          <w:ilvl w:val="0"/>
          <w:numId w:val="4"/>
        </w:numPr>
      </w:pPr>
      <w:r>
        <w:t>Методы  производства объемных изделий раздуванием;</w:t>
      </w:r>
    </w:p>
    <w:p w:rsidR="00C92192" w:rsidRDefault="00C92192" w:rsidP="00A83B8C">
      <w:pPr>
        <w:pStyle w:val="a3"/>
        <w:numPr>
          <w:ilvl w:val="0"/>
          <w:numId w:val="4"/>
        </w:numPr>
      </w:pPr>
      <w:r>
        <w:t>Классификация машин для производства объемных изделий раздуванием;</w:t>
      </w:r>
    </w:p>
    <w:p w:rsidR="00C92192" w:rsidRDefault="00C92192" w:rsidP="00A83B8C">
      <w:pPr>
        <w:pStyle w:val="a3"/>
        <w:numPr>
          <w:ilvl w:val="0"/>
          <w:numId w:val="4"/>
        </w:numPr>
      </w:pPr>
      <w:r>
        <w:t>Компоновка и основные механизмы агрегатов;</w:t>
      </w:r>
    </w:p>
    <w:p w:rsidR="00C92192" w:rsidRDefault="00C92192" w:rsidP="00A83B8C">
      <w:pPr>
        <w:pStyle w:val="a3"/>
        <w:numPr>
          <w:ilvl w:val="0"/>
          <w:numId w:val="4"/>
        </w:numPr>
      </w:pPr>
      <w:r>
        <w:t>Формующий инструмент;</w:t>
      </w:r>
    </w:p>
    <w:p w:rsidR="00C92192" w:rsidRDefault="00C92192" w:rsidP="00A83B8C">
      <w:pPr>
        <w:pStyle w:val="a3"/>
        <w:numPr>
          <w:ilvl w:val="0"/>
          <w:numId w:val="4"/>
        </w:numPr>
      </w:pPr>
      <w:r>
        <w:lastRenderedPageBreak/>
        <w:t>Раздувные формы;</w:t>
      </w:r>
    </w:p>
    <w:p w:rsidR="00C92192" w:rsidRDefault="00C92192" w:rsidP="00A83B8C">
      <w:pPr>
        <w:pStyle w:val="a3"/>
        <w:numPr>
          <w:ilvl w:val="0"/>
          <w:numId w:val="4"/>
        </w:numPr>
      </w:pPr>
      <w:r>
        <w:t>Приемные устройства;</w:t>
      </w:r>
    </w:p>
    <w:p w:rsidR="00C92192" w:rsidRDefault="00C92192" w:rsidP="00A83B8C">
      <w:pPr>
        <w:pStyle w:val="a3"/>
        <w:numPr>
          <w:ilvl w:val="0"/>
          <w:numId w:val="4"/>
        </w:numPr>
      </w:pPr>
      <w:r>
        <w:t>Технологии получения и раздувания</w:t>
      </w:r>
      <w:r w:rsidR="00BA2F27">
        <w:t xml:space="preserve"> </w:t>
      </w:r>
      <w:proofErr w:type="spellStart"/>
      <w:r w:rsidR="00BA2F27">
        <w:t>экструзионной</w:t>
      </w:r>
      <w:proofErr w:type="spellEnd"/>
      <w:r w:rsidR="00BA2F27">
        <w:t xml:space="preserve"> заготовки;</w:t>
      </w:r>
    </w:p>
    <w:p w:rsidR="00BA2F27" w:rsidRDefault="00BA2F27" w:rsidP="00A83B8C">
      <w:pPr>
        <w:pStyle w:val="a3"/>
        <w:numPr>
          <w:ilvl w:val="0"/>
          <w:numId w:val="4"/>
        </w:numPr>
      </w:pPr>
      <w:r>
        <w:t>Испытания объемных изделий;</w:t>
      </w:r>
    </w:p>
    <w:p w:rsidR="00BA2F27" w:rsidRDefault="00BA2F27" w:rsidP="00A83B8C">
      <w:pPr>
        <w:pStyle w:val="a3"/>
        <w:numPr>
          <w:ilvl w:val="0"/>
          <w:numId w:val="4"/>
        </w:numPr>
      </w:pPr>
      <w:r>
        <w:t>Методика расчета агрегата.</w:t>
      </w:r>
    </w:p>
    <w:p w:rsidR="00BA2F27" w:rsidRPr="00BA2F27" w:rsidRDefault="00BA2F27" w:rsidP="00BA2F27">
      <w:pPr>
        <w:rPr>
          <w:b/>
        </w:rPr>
      </w:pPr>
      <w:r w:rsidRPr="00BA2F27">
        <w:rPr>
          <w:b/>
        </w:rPr>
        <w:t>Литье под давлением</w:t>
      </w:r>
    </w:p>
    <w:p w:rsidR="00BA2F27" w:rsidRDefault="00BA2F27" w:rsidP="00BA2F27">
      <w:r>
        <w:t>Способы пластикации материала и подачи его в форму.</w:t>
      </w:r>
    </w:p>
    <w:p w:rsidR="00BA2F27" w:rsidRDefault="00BA2F27" w:rsidP="00BA2F27">
      <w:r>
        <w:t>Способы формования</w:t>
      </w:r>
    </w:p>
    <w:p w:rsidR="00BA2F27" w:rsidRDefault="00BA2F27" w:rsidP="008252BC">
      <w:pPr>
        <w:pStyle w:val="a3"/>
        <w:numPr>
          <w:ilvl w:val="0"/>
          <w:numId w:val="5"/>
        </w:numPr>
      </w:pPr>
      <w:r>
        <w:t>Литье под давлением;</w:t>
      </w:r>
    </w:p>
    <w:p w:rsidR="00BA2F27" w:rsidRDefault="00BA2F27" w:rsidP="008252BC">
      <w:pPr>
        <w:pStyle w:val="a3"/>
        <w:numPr>
          <w:ilvl w:val="0"/>
          <w:numId w:val="5"/>
        </w:numPr>
      </w:pPr>
      <w:r>
        <w:t>Интрузия;</w:t>
      </w:r>
    </w:p>
    <w:p w:rsidR="00BA2F27" w:rsidRDefault="00BA2F27" w:rsidP="008252BC">
      <w:pPr>
        <w:pStyle w:val="a3"/>
        <w:numPr>
          <w:ilvl w:val="0"/>
          <w:numId w:val="5"/>
        </w:numPr>
      </w:pPr>
      <w:r>
        <w:t>Литьевое прессование</w:t>
      </w:r>
      <w:r w:rsidR="008252BC">
        <w:t>.</w:t>
      </w:r>
    </w:p>
    <w:p w:rsidR="008252BC" w:rsidRDefault="008252BC" w:rsidP="00BA2F27">
      <w:r>
        <w:t>Процесс червячной пластикации</w:t>
      </w:r>
    </w:p>
    <w:p w:rsidR="008252BC" w:rsidRDefault="008252BC" w:rsidP="008252BC">
      <w:pPr>
        <w:pStyle w:val="a3"/>
        <w:numPr>
          <w:ilvl w:val="0"/>
          <w:numId w:val="6"/>
        </w:numPr>
      </w:pPr>
      <w:r>
        <w:t xml:space="preserve">Требования к дозе расплава, подготовленной </w:t>
      </w:r>
      <w:proofErr w:type="gramStart"/>
      <w:r>
        <w:t>у</w:t>
      </w:r>
      <w:proofErr w:type="gramEnd"/>
      <w:r>
        <w:t xml:space="preserve"> впрыску;</w:t>
      </w:r>
    </w:p>
    <w:p w:rsidR="008252BC" w:rsidRDefault="008252BC" w:rsidP="008252BC">
      <w:pPr>
        <w:pStyle w:val="a3"/>
        <w:numPr>
          <w:ilvl w:val="0"/>
          <w:numId w:val="6"/>
        </w:numPr>
      </w:pPr>
      <w:r>
        <w:t>Процессы, протекающие в канале червяка;</w:t>
      </w:r>
    </w:p>
    <w:p w:rsidR="008252BC" w:rsidRDefault="008252BC" w:rsidP="008252BC">
      <w:pPr>
        <w:pStyle w:val="a3"/>
        <w:numPr>
          <w:ilvl w:val="0"/>
          <w:numId w:val="6"/>
        </w:numPr>
      </w:pPr>
      <w:r>
        <w:t>Процессы, протекающие в дозе расплава.</w:t>
      </w:r>
    </w:p>
    <w:p w:rsidR="008252BC" w:rsidRDefault="008252BC" w:rsidP="00BA2F27">
      <w:r>
        <w:t>Процессы, протекающие в форме на этапе впрыска</w:t>
      </w:r>
    </w:p>
    <w:p w:rsidR="00BA2F27" w:rsidRDefault="008252BC" w:rsidP="008252BC">
      <w:pPr>
        <w:pStyle w:val="a3"/>
        <w:numPr>
          <w:ilvl w:val="0"/>
          <w:numId w:val="7"/>
        </w:numPr>
      </w:pPr>
      <w:r>
        <w:t>Заполнение формы термопластами;</w:t>
      </w:r>
    </w:p>
    <w:p w:rsidR="008252BC" w:rsidRDefault="008252BC" w:rsidP="008252BC">
      <w:pPr>
        <w:pStyle w:val="a3"/>
        <w:numPr>
          <w:ilvl w:val="0"/>
          <w:numId w:val="7"/>
        </w:numPr>
      </w:pPr>
      <w:r>
        <w:t xml:space="preserve">Заполнение формы термопластами при </w:t>
      </w:r>
      <w:proofErr w:type="spellStart"/>
      <w:r>
        <w:t>вибровоздействии</w:t>
      </w:r>
      <w:proofErr w:type="spellEnd"/>
      <w:r>
        <w:t>;</w:t>
      </w:r>
    </w:p>
    <w:p w:rsidR="008252BC" w:rsidRDefault="008252BC" w:rsidP="008252BC">
      <w:pPr>
        <w:pStyle w:val="a3"/>
        <w:numPr>
          <w:ilvl w:val="0"/>
          <w:numId w:val="7"/>
        </w:numPr>
      </w:pPr>
      <w:r>
        <w:t>Заполнение формы реактопластами.</w:t>
      </w:r>
    </w:p>
    <w:p w:rsidR="008252BC" w:rsidRDefault="008252BC" w:rsidP="00BA2F27">
      <w:r>
        <w:t>Процессы, протекающие в форме на этапах выдержки под давлением и отверждения</w:t>
      </w:r>
    </w:p>
    <w:p w:rsidR="008252BC" w:rsidRDefault="008252BC" w:rsidP="008252BC">
      <w:pPr>
        <w:pStyle w:val="a3"/>
        <w:numPr>
          <w:ilvl w:val="0"/>
          <w:numId w:val="8"/>
        </w:numPr>
      </w:pPr>
      <w:r>
        <w:t>Выдержка под давлением и на отверждение при литье термопластов;</w:t>
      </w:r>
    </w:p>
    <w:p w:rsidR="008252BC" w:rsidRDefault="008252BC" w:rsidP="008252BC">
      <w:pPr>
        <w:pStyle w:val="a3"/>
        <w:numPr>
          <w:ilvl w:val="0"/>
          <w:numId w:val="8"/>
        </w:numPr>
      </w:pPr>
      <w:r>
        <w:t xml:space="preserve">Выдержка </w:t>
      </w:r>
      <w:r w:rsidRPr="008252BC">
        <w:t>под давлением и на отверждение при литье</w:t>
      </w:r>
      <w:r>
        <w:t xml:space="preserve"> реактопластов.</w:t>
      </w:r>
    </w:p>
    <w:p w:rsidR="008252BC" w:rsidRDefault="00B54A58" w:rsidP="00B54A58">
      <w:r>
        <w:t>Режимы переработки пластмасс литьем под давлением.</w:t>
      </w:r>
    </w:p>
    <w:p w:rsidR="00B54A58" w:rsidRDefault="00B54A58" w:rsidP="00B54A58">
      <w:r>
        <w:t>Литьевые машины</w:t>
      </w:r>
    </w:p>
    <w:p w:rsidR="00B54A58" w:rsidRDefault="00B54A58" w:rsidP="00B54A58">
      <w:pPr>
        <w:pStyle w:val="a3"/>
        <w:numPr>
          <w:ilvl w:val="0"/>
          <w:numId w:val="9"/>
        </w:numPr>
      </w:pPr>
      <w:r>
        <w:t>Общая характеристика современных литьевых машин;</w:t>
      </w:r>
    </w:p>
    <w:p w:rsidR="00B54A58" w:rsidRDefault="00B54A58" w:rsidP="00B54A58">
      <w:pPr>
        <w:pStyle w:val="a3"/>
        <w:numPr>
          <w:ilvl w:val="0"/>
          <w:numId w:val="9"/>
        </w:numPr>
      </w:pPr>
      <w:r>
        <w:t>Механизмы смыкания литьевых форм;</w:t>
      </w:r>
    </w:p>
    <w:p w:rsidR="00B54A58" w:rsidRDefault="00B54A58" w:rsidP="00B54A58">
      <w:pPr>
        <w:pStyle w:val="a3"/>
        <w:numPr>
          <w:ilvl w:val="0"/>
          <w:numId w:val="9"/>
        </w:numPr>
      </w:pPr>
      <w:r>
        <w:t>Механизмы пластикации и впрыска;</w:t>
      </w:r>
    </w:p>
    <w:p w:rsidR="00B54A58" w:rsidRDefault="00B54A58" w:rsidP="00B54A58">
      <w:pPr>
        <w:pStyle w:val="a3"/>
        <w:numPr>
          <w:ilvl w:val="0"/>
          <w:numId w:val="9"/>
        </w:numPr>
      </w:pPr>
      <w:r>
        <w:t>Привод рабочих органов;</w:t>
      </w:r>
    </w:p>
    <w:p w:rsidR="00B54A58" w:rsidRPr="00B54A58" w:rsidRDefault="00B54A58" w:rsidP="00B54A58">
      <w:pPr>
        <w:rPr>
          <w:b/>
        </w:rPr>
      </w:pPr>
      <w:r w:rsidRPr="00B54A58">
        <w:rPr>
          <w:b/>
        </w:rPr>
        <w:t>Прессование реактопластов</w:t>
      </w:r>
    </w:p>
    <w:p w:rsidR="00B54A58" w:rsidRDefault="00B54A58" w:rsidP="00B54A58">
      <w:r>
        <w:t>Конструкция и классификация прессов.</w:t>
      </w:r>
    </w:p>
    <w:p w:rsidR="00B54A58" w:rsidRDefault="00B54A58" w:rsidP="00B54A58">
      <w:pPr>
        <w:pStyle w:val="a3"/>
        <w:numPr>
          <w:ilvl w:val="0"/>
          <w:numId w:val="9"/>
        </w:numPr>
      </w:pPr>
      <w:r>
        <w:t>Механические прессы;</w:t>
      </w:r>
    </w:p>
    <w:p w:rsidR="00B54A58" w:rsidRDefault="00B54A58" w:rsidP="00B54A58">
      <w:pPr>
        <w:pStyle w:val="a3"/>
        <w:numPr>
          <w:ilvl w:val="0"/>
          <w:numId w:val="9"/>
        </w:numPr>
      </w:pPr>
      <w:r>
        <w:t>Гидромеханические прессы;</w:t>
      </w:r>
    </w:p>
    <w:p w:rsidR="00B54A58" w:rsidRDefault="00B54A58" w:rsidP="00B54A58">
      <w:pPr>
        <w:pStyle w:val="a3"/>
        <w:numPr>
          <w:ilvl w:val="0"/>
          <w:numId w:val="9"/>
        </w:numPr>
      </w:pPr>
      <w:r>
        <w:t>Гидравлические прессы;</w:t>
      </w:r>
    </w:p>
    <w:p w:rsidR="00B54A58" w:rsidRDefault="00B54A58" w:rsidP="00B54A58">
      <w:r>
        <w:t>Уплотнения</w:t>
      </w:r>
    </w:p>
    <w:p w:rsidR="00B54A58" w:rsidRDefault="00B54A58" w:rsidP="00B54A58">
      <w:pPr>
        <w:pStyle w:val="a3"/>
        <w:numPr>
          <w:ilvl w:val="0"/>
          <w:numId w:val="9"/>
        </w:numPr>
      </w:pPr>
      <w:r>
        <w:t>Поршневые кольца;</w:t>
      </w:r>
    </w:p>
    <w:p w:rsidR="00B54A58" w:rsidRDefault="00B54A58" w:rsidP="00B54A58">
      <w:pPr>
        <w:pStyle w:val="a3"/>
        <w:numPr>
          <w:ilvl w:val="0"/>
          <w:numId w:val="9"/>
        </w:numPr>
      </w:pPr>
      <w:r>
        <w:t>Упругие неразрезные (резиновые) кольца;</w:t>
      </w:r>
    </w:p>
    <w:p w:rsidR="00B54A58" w:rsidRDefault="00B54A58" w:rsidP="00B54A58">
      <w:pPr>
        <w:pStyle w:val="a3"/>
        <w:numPr>
          <w:ilvl w:val="0"/>
          <w:numId w:val="9"/>
        </w:numPr>
      </w:pPr>
      <w:r>
        <w:t>Манжетные уплотнения.</w:t>
      </w:r>
    </w:p>
    <w:p w:rsidR="00B54A58" w:rsidRDefault="00B54A58" w:rsidP="00B54A58">
      <w:r>
        <w:lastRenderedPageBreak/>
        <w:t>Привод гидравлических прессов.</w:t>
      </w:r>
    </w:p>
    <w:p w:rsidR="00B54A58" w:rsidRDefault="00B54A58" w:rsidP="00B54A58">
      <w:r>
        <w:t>Прессы, специализированные по назначению</w:t>
      </w:r>
    </w:p>
    <w:p w:rsidR="00B54A58" w:rsidRDefault="00B54A58" w:rsidP="00B54A58">
      <w:pPr>
        <w:pStyle w:val="a3"/>
        <w:numPr>
          <w:ilvl w:val="0"/>
          <w:numId w:val="9"/>
        </w:numPr>
      </w:pPr>
      <w:r>
        <w:t>Угловые прессы;</w:t>
      </w:r>
    </w:p>
    <w:p w:rsidR="00B54A58" w:rsidRDefault="00B54A58" w:rsidP="00B54A58">
      <w:pPr>
        <w:pStyle w:val="a3"/>
        <w:numPr>
          <w:ilvl w:val="0"/>
          <w:numId w:val="9"/>
        </w:numPr>
      </w:pPr>
      <w:r>
        <w:t>Этажные прессы;</w:t>
      </w:r>
    </w:p>
    <w:p w:rsidR="00B54A58" w:rsidRDefault="00B54A58" w:rsidP="00B54A58">
      <w:pPr>
        <w:pStyle w:val="a3"/>
        <w:numPr>
          <w:ilvl w:val="0"/>
          <w:numId w:val="9"/>
        </w:numPr>
      </w:pPr>
      <w:r>
        <w:t>Прессы для профильного прессования;</w:t>
      </w:r>
    </w:p>
    <w:p w:rsidR="00B54A58" w:rsidRDefault="00B54A58" w:rsidP="00B54A58">
      <w:pPr>
        <w:pStyle w:val="a3"/>
        <w:numPr>
          <w:ilvl w:val="0"/>
          <w:numId w:val="9"/>
        </w:numPr>
      </w:pPr>
      <w:r>
        <w:t>Прессовые линии с выносными пресс-формами.</w:t>
      </w:r>
    </w:p>
    <w:p w:rsidR="00B54A58" w:rsidRDefault="00B54A58" w:rsidP="00B54A58">
      <w:proofErr w:type="gramStart"/>
      <w:r>
        <w:t>Прессы-автоматы</w:t>
      </w:r>
      <w:proofErr w:type="gramEnd"/>
      <w:r>
        <w:t xml:space="preserve"> и роторные линии</w:t>
      </w:r>
    </w:p>
    <w:p w:rsidR="00B54A58" w:rsidRDefault="00B54A58" w:rsidP="00B54A58">
      <w:pPr>
        <w:pStyle w:val="a3"/>
        <w:numPr>
          <w:ilvl w:val="0"/>
          <w:numId w:val="9"/>
        </w:numPr>
      </w:pPr>
      <w:proofErr w:type="spellStart"/>
      <w:r>
        <w:t>Однооперационный</w:t>
      </w:r>
      <w:proofErr w:type="spellEnd"/>
      <w:r>
        <w:t xml:space="preserve"> однопозиционный пресс-автомат;</w:t>
      </w:r>
    </w:p>
    <w:p w:rsidR="00B54A58" w:rsidRDefault="00B54A58" w:rsidP="00B54A58">
      <w:pPr>
        <w:pStyle w:val="a3"/>
        <w:numPr>
          <w:ilvl w:val="0"/>
          <w:numId w:val="9"/>
        </w:numPr>
      </w:pPr>
      <w:proofErr w:type="spellStart"/>
      <w:r>
        <w:t>Двухоперационный</w:t>
      </w:r>
      <w:proofErr w:type="spellEnd"/>
      <w:r>
        <w:t xml:space="preserve"> пресс-автомат с червячной пластикацией;</w:t>
      </w:r>
    </w:p>
    <w:p w:rsidR="00B54A58" w:rsidRDefault="00A96FDF" w:rsidP="00B54A58">
      <w:pPr>
        <w:pStyle w:val="a3"/>
        <w:numPr>
          <w:ilvl w:val="0"/>
          <w:numId w:val="9"/>
        </w:numPr>
      </w:pPr>
      <w:proofErr w:type="gramStart"/>
      <w:r>
        <w:t>Прессы-автоматы</w:t>
      </w:r>
      <w:proofErr w:type="gramEnd"/>
      <w:r>
        <w:t xml:space="preserve"> револьверного типа;</w:t>
      </w:r>
    </w:p>
    <w:p w:rsidR="00A96FDF" w:rsidRDefault="00A96FDF" w:rsidP="00B54A58">
      <w:pPr>
        <w:pStyle w:val="a3"/>
        <w:numPr>
          <w:ilvl w:val="0"/>
          <w:numId w:val="9"/>
        </w:numPr>
      </w:pPr>
      <w:r>
        <w:t>Роторные линии.</w:t>
      </w:r>
    </w:p>
    <w:p w:rsidR="00A96FDF" w:rsidRDefault="00A96FDF" w:rsidP="00A96FDF">
      <w:r>
        <w:t>Технология прессования</w:t>
      </w:r>
    </w:p>
    <w:p w:rsidR="00A96FDF" w:rsidRDefault="00A96FDF" w:rsidP="00B54A58">
      <w:pPr>
        <w:pStyle w:val="a3"/>
        <w:numPr>
          <w:ilvl w:val="0"/>
          <w:numId w:val="9"/>
        </w:numPr>
      </w:pPr>
      <w:r>
        <w:t>Дозирование и загрузка;</w:t>
      </w:r>
    </w:p>
    <w:p w:rsidR="00A96FDF" w:rsidRDefault="00A96FDF" w:rsidP="00B54A58">
      <w:pPr>
        <w:pStyle w:val="a3"/>
        <w:numPr>
          <w:ilvl w:val="0"/>
          <w:numId w:val="9"/>
        </w:numPr>
      </w:pPr>
      <w:r>
        <w:t xml:space="preserve">Запирание </w:t>
      </w:r>
      <w:proofErr w:type="spellStart"/>
      <w:r>
        <w:t>прессформы</w:t>
      </w:r>
      <w:proofErr w:type="spellEnd"/>
      <w:r>
        <w:t xml:space="preserve"> и отверждение материала;</w:t>
      </w:r>
    </w:p>
    <w:p w:rsidR="00A96FDF" w:rsidRDefault="00A96FDF" w:rsidP="00B54A58">
      <w:pPr>
        <w:pStyle w:val="a3"/>
        <w:numPr>
          <w:ilvl w:val="0"/>
          <w:numId w:val="9"/>
        </w:numPr>
      </w:pPr>
      <w:r>
        <w:t>Раскрытие пресс-формы, удаление изделий и чистка пресс-формы;</w:t>
      </w:r>
    </w:p>
    <w:p w:rsidR="00A96FDF" w:rsidRDefault="00A96FDF" w:rsidP="00B54A58">
      <w:pPr>
        <w:pStyle w:val="a3"/>
        <w:numPr>
          <w:ilvl w:val="0"/>
          <w:numId w:val="9"/>
        </w:numPr>
      </w:pPr>
      <w:r>
        <w:t>Технологические параметры прессования;</w:t>
      </w:r>
    </w:p>
    <w:p w:rsidR="00A96FDF" w:rsidRDefault="00A96FDF" w:rsidP="00B54A58">
      <w:pPr>
        <w:pStyle w:val="a3"/>
        <w:numPr>
          <w:ilvl w:val="0"/>
          <w:numId w:val="9"/>
        </w:numPr>
      </w:pPr>
      <w:r>
        <w:t>Выбор параметров прессования;</w:t>
      </w:r>
    </w:p>
    <w:p w:rsidR="00A96FDF" w:rsidRDefault="00A96FDF" w:rsidP="00B54A58">
      <w:pPr>
        <w:pStyle w:val="a3"/>
        <w:numPr>
          <w:ilvl w:val="0"/>
          <w:numId w:val="9"/>
        </w:numPr>
      </w:pPr>
      <w:r>
        <w:t>Сравнение методов прямого прессования, литьевого прессования  и литья под давлением;</w:t>
      </w:r>
    </w:p>
    <w:p w:rsidR="00A96FDF" w:rsidRDefault="00A96FDF" w:rsidP="00A96FDF">
      <w:r>
        <w:t>Пресс-формы</w:t>
      </w:r>
    </w:p>
    <w:p w:rsidR="00A96FDF" w:rsidRDefault="00A96FDF" w:rsidP="00B54A58">
      <w:pPr>
        <w:pStyle w:val="a3"/>
        <w:numPr>
          <w:ilvl w:val="0"/>
          <w:numId w:val="9"/>
        </w:numPr>
      </w:pPr>
      <w:r>
        <w:t>Съемные пресс-формы;</w:t>
      </w:r>
    </w:p>
    <w:p w:rsidR="00A96FDF" w:rsidRDefault="00A96FDF" w:rsidP="00B54A58">
      <w:pPr>
        <w:pStyle w:val="a3"/>
        <w:numPr>
          <w:ilvl w:val="0"/>
          <w:numId w:val="9"/>
        </w:numPr>
      </w:pPr>
      <w:r>
        <w:t>Полустационарные и стационарные пресс-формы;</w:t>
      </w:r>
    </w:p>
    <w:p w:rsidR="00A96FDF" w:rsidRDefault="00A96FDF" w:rsidP="00B54A58">
      <w:pPr>
        <w:pStyle w:val="a3"/>
        <w:numPr>
          <w:ilvl w:val="0"/>
          <w:numId w:val="9"/>
        </w:numPr>
      </w:pPr>
      <w:r>
        <w:t>Пресс-формы открытого типа;</w:t>
      </w:r>
    </w:p>
    <w:p w:rsidR="00A96FDF" w:rsidRDefault="00A96FDF" w:rsidP="00A96FDF">
      <w:pPr>
        <w:pStyle w:val="a3"/>
        <w:numPr>
          <w:ilvl w:val="0"/>
          <w:numId w:val="9"/>
        </w:numPr>
      </w:pPr>
      <w:r>
        <w:t>Пресс-формы закрытого и полузакрытого типов;</w:t>
      </w:r>
    </w:p>
    <w:p w:rsidR="00A96FDF" w:rsidRDefault="00A96FDF" w:rsidP="00A96FDF">
      <w:pPr>
        <w:pStyle w:val="a3"/>
        <w:numPr>
          <w:ilvl w:val="0"/>
          <w:numId w:val="9"/>
        </w:numPr>
      </w:pPr>
      <w:r>
        <w:t>Одногнездные и многогнездные пресс-формы;</w:t>
      </w:r>
    </w:p>
    <w:p w:rsidR="00A96FDF" w:rsidRDefault="00A96FDF" w:rsidP="00A96FDF">
      <w:pPr>
        <w:pStyle w:val="a3"/>
        <w:numPr>
          <w:ilvl w:val="0"/>
          <w:numId w:val="9"/>
        </w:numPr>
      </w:pPr>
      <w:r>
        <w:t>Конструирование и изготовление пресс-форм для прямого и литьевого прессования;</w:t>
      </w:r>
    </w:p>
    <w:p w:rsidR="00A96FDF" w:rsidRDefault="00A96FDF" w:rsidP="00A96FDF">
      <w:pPr>
        <w:pStyle w:val="a3"/>
        <w:numPr>
          <w:ilvl w:val="0"/>
          <w:numId w:val="9"/>
        </w:numPr>
      </w:pPr>
      <w:r>
        <w:t>Нагрев пресс-форм;</w:t>
      </w:r>
    </w:p>
    <w:p w:rsidR="00A96FDF" w:rsidRDefault="00A96FDF" w:rsidP="00A96FDF">
      <w:pPr>
        <w:pStyle w:val="a3"/>
        <w:numPr>
          <w:ilvl w:val="0"/>
          <w:numId w:val="9"/>
        </w:numPr>
      </w:pPr>
      <w:r>
        <w:t>Выталкивающие системы пресс-форм;</w:t>
      </w:r>
    </w:p>
    <w:p w:rsidR="00A96FDF" w:rsidRPr="00A96FDF" w:rsidRDefault="00A96FDF" w:rsidP="00A96FDF">
      <w:pPr>
        <w:rPr>
          <w:b/>
        </w:rPr>
      </w:pPr>
      <w:r w:rsidRPr="00A96FDF">
        <w:rPr>
          <w:b/>
        </w:rPr>
        <w:t>Формование изделий из листовых термопластов</w:t>
      </w:r>
    </w:p>
    <w:p w:rsidR="00A96FDF" w:rsidRDefault="00A96FDF" w:rsidP="00A96FDF">
      <w:r>
        <w:t>Физические основы формования листовых термопластов;</w:t>
      </w:r>
    </w:p>
    <w:p w:rsidR="00A96FDF" w:rsidRDefault="00A96FDF" w:rsidP="00A96FDF">
      <w:r>
        <w:t>Области применения изделий, отформованных из  листовых термопластов;</w:t>
      </w:r>
    </w:p>
    <w:p w:rsidR="00A96FDF" w:rsidRDefault="00A96FDF" w:rsidP="00A96FDF">
      <w:r>
        <w:t>Методы переработки листовых термопластов в объемные и плоские изделия</w:t>
      </w:r>
    </w:p>
    <w:p w:rsidR="00A96FDF" w:rsidRDefault="00A96FDF" w:rsidP="00A96FDF">
      <w:pPr>
        <w:pStyle w:val="a3"/>
        <w:numPr>
          <w:ilvl w:val="0"/>
          <w:numId w:val="9"/>
        </w:numPr>
      </w:pPr>
      <w:r>
        <w:t>Классификация. Общие положения.</w:t>
      </w:r>
    </w:p>
    <w:p w:rsidR="00A96FDF" w:rsidRDefault="006665FB" w:rsidP="00A96FDF">
      <w:pPr>
        <w:pStyle w:val="a3"/>
        <w:numPr>
          <w:ilvl w:val="0"/>
          <w:numId w:val="9"/>
        </w:numPr>
      </w:pPr>
      <w:proofErr w:type="gramStart"/>
      <w:r>
        <w:t>Гибка</w:t>
      </w:r>
      <w:proofErr w:type="gramEnd"/>
      <w:r>
        <w:t xml:space="preserve"> листовых заготовок;</w:t>
      </w:r>
    </w:p>
    <w:p w:rsidR="006665FB" w:rsidRDefault="006665FB" w:rsidP="00A96FDF">
      <w:pPr>
        <w:pStyle w:val="a3"/>
        <w:numPr>
          <w:ilvl w:val="0"/>
          <w:numId w:val="9"/>
        </w:numPr>
      </w:pPr>
      <w:r>
        <w:t>Нанесение тиснений на листовые полимерные заготовки;</w:t>
      </w:r>
    </w:p>
    <w:p w:rsidR="006665FB" w:rsidRDefault="006665FB" w:rsidP="00A96FDF">
      <w:pPr>
        <w:pStyle w:val="a3"/>
        <w:numPr>
          <w:ilvl w:val="0"/>
          <w:numId w:val="9"/>
        </w:numPr>
      </w:pPr>
      <w:r>
        <w:t>Формование листовых термопластов путем вытяжки заготовок;</w:t>
      </w:r>
    </w:p>
    <w:p w:rsidR="006665FB" w:rsidRDefault="006665FB" w:rsidP="00A96FDF">
      <w:pPr>
        <w:pStyle w:val="a3"/>
        <w:numPr>
          <w:ilvl w:val="0"/>
          <w:numId w:val="9"/>
        </w:numPr>
      </w:pPr>
      <w:r>
        <w:t>Холодное формование листовых заготовок;</w:t>
      </w:r>
    </w:p>
    <w:p w:rsidR="006665FB" w:rsidRDefault="006665FB" w:rsidP="00A96FDF">
      <w:pPr>
        <w:pStyle w:val="a3"/>
        <w:numPr>
          <w:ilvl w:val="0"/>
          <w:numId w:val="9"/>
        </w:numPr>
      </w:pPr>
      <w:r>
        <w:t>Объемная штамповка листовых термопластов;</w:t>
      </w:r>
    </w:p>
    <w:p w:rsidR="006665FB" w:rsidRDefault="006665FB" w:rsidP="00A96FDF">
      <w:pPr>
        <w:pStyle w:val="a3"/>
        <w:numPr>
          <w:ilvl w:val="0"/>
          <w:numId w:val="9"/>
        </w:numPr>
      </w:pPr>
      <w:r>
        <w:t>Расчет процесса формования;</w:t>
      </w:r>
    </w:p>
    <w:p w:rsidR="006665FB" w:rsidRDefault="006665FB" w:rsidP="00A96FDF">
      <w:pPr>
        <w:pStyle w:val="a3"/>
        <w:numPr>
          <w:ilvl w:val="0"/>
          <w:numId w:val="9"/>
        </w:numPr>
      </w:pPr>
      <w:r>
        <w:t>Расчет элементов формовочных машин;</w:t>
      </w:r>
    </w:p>
    <w:p w:rsidR="006665FB" w:rsidRPr="006665FB" w:rsidRDefault="006665FB" w:rsidP="006665FB">
      <w:pPr>
        <w:rPr>
          <w:b/>
        </w:rPr>
      </w:pPr>
      <w:r w:rsidRPr="006665FB">
        <w:rPr>
          <w:b/>
        </w:rPr>
        <w:lastRenderedPageBreak/>
        <w:t>Нанесение покрытий, тиснение и каландрование</w:t>
      </w:r>
    </w:p>
    <w:p w:rsidR="006665FB" w:rsidRDefault="006665FB" w:rsidP="006665FB">
      <w:r>
        <w:t>Нанесение покрытий на гибкую основу.</w:t>
      </w:r>
    </w:p>
    <w:p w:rsidR="006665FB" w:rsidRDefault="006665FB" w:rsidP="006665FB">
      <w:r>
        <w:t>Приготовление полимерных пластизолей для нанесения покрытия «мокрым» способом.</w:t>
      </w:r>
    </w:p>
    <w:p w:rsidR="006665FB" w:rsidRDefault="006665FB" w:rsidP="006665FB">
      <w:r>
        <w:t>Приготовление полимерных композиций на основе растворов;</w:t>
      </w:r>
    </w:p>
    <w:p w:rsidR="006665FB" w:rsidRDefault="006665FB" w:rsidP="006665FB">
      <w:r>
        <w:t>Приготовление композиций на основе мономеров и олигомеров;</w:t>
      </w:r>
    </w:p>
    <w:p w:rsidR="006665FB" w:rsidRDefault="006665FB" w:rsidP="006665FB">
      <w:r>
        <w:t>Другие композиции, применяемые для нанесения покрытий;</w:t>
      </w:r>
    </w:p>
    <w:p w:rsidR="006665FB" w:rsidRDefault="006665FB" w:rsidP="006665FB">
      <w:r>
        <w:t>Технология нанесения полимерных покрытий;</w:t>
      </w:r>
    </w:p>
    <w:p w:rsidR="006665FB" w:rsidRDefault="006665FB" w:rsidP="006665FB">
      <w:pPr>
        <w:pStyle w:val="a3"/>
        <w:numPr>
          <w:ilvl w:val="0"/>
          <w:numId w:val="10"/>
        </w:numPr>
      </w:pPr>
      <w:r>
        <w:t>Нанесение полимерных покрытий с помощью раклей;</w:t>
      </w:r>
    </w:p>
    <w:p w:rsidR="006665FB" w:rsidRDefault="006665FB" w:rsidP="006665FB">
      <w:pPr>
        <w:pStyle w:val="a3"/>
        <w:numPr>
          <w:ilvl w:val="0"/>
          <w:numId w:val="10"/>
        </w:numPr>
      </w:pPr>
      <w:r>
        <w:t>Нанесение полимерных покрытий с помощью валков;</w:t>
      </w:r>
    </w:p>
    <w:p w:rsidR="006665FB" w:rsidRDefault="006665FB" w:rsidP="006665FB">
      <w:pPr>
        <w:pStyle w:val="a3"/>
        <w:numPr>
          <w:ilvl w:val="0"/>
          <w:numId w:val="10"/>
        </w:numPr>
      </w:pPr>
      <w:r>
        <w:t>Другие способы нанесений покрытий;</w:t>
      </w:r>
    </w:p>
    <w:p w:rsidR="006665FB" w:rsidRDefault="006665FB" w:rsidP="006665FB">
      <w:pPr>
        <w:pStyle w:val="a3"/>
        <w:numPr>
          <w:ilvl w:val="0"/>
          <w:numId w:val="10"/>
        </w:numPr>
      </w:pPr>
      <w:r>
        <w:t xml:space="preserve">Сушка и </w:t>
      </w:r>
      <w:proofErr w:type="spellStart"/>
      <w:r>
        <w:t>желатинизация</w:t>
      </w:r>
      <w:proofErr w:type="spellEnd"/>
      <w:r>
        <w:t>.</w:t>
      </w:r>
    </w:p>
    <w:p w:rsidR="006665FB" w:rsidRDefault="006665FB" w:rsidP="006665FB">
      <w:r>
        <w:t>Агрегаты для нанесения покрытий.</w:t>
      </w:r>
    </w:p>
    <w:p w:rsidR="006665FB" w:rsidRDefault="00B62391" w:rsidP="006665FB">
      <w:r>
        <w:t>Каландрование пластмасс</w:t>
      </w:r>
    </w:p>
    <w:p w:rsidR="00B62391" w:rsidRDefault="00B62391" w:rsidP="006665FB">
      <w:r>
        <w:t>Приготовление исходных смесей;</w:t>
      </w:r>
    </w:p>
    <w:p w:rsidR="00B62391" w:rsidRDefault="00B62391" w:rsidP="006665FB">
      <w:r>
        <w:t>Пластикация исходной смеси;</w:t>
      </w:r>
    </w:p>
    <w:p w:rsidR="00B62391" w:rsidRDefault="00B62391" w:rsidP="006665FB">
      <w:r>
        <w:t>Каландрование.</w:t>
      </w:r>
    </w:p>
    <w:p w:rsidR="00B62391" w:rsidRDefault="00B62391" w:rsidP="006665FB">
      <w:r>
        <w:t>Низкотемпературный способ получения пленки на каландрах.</w:t>
      </w:r>
    </w:p>
    <w:p w:rsidR="00B62391" w:rsidRDefault="00B62391" w:rsidP="006665FB">
      <w:r>
        <w:t>Нанесение полимерных покрытий на каландрах.</w:t>
      </w:r>
    </w:p>
    <w:p w:rsidR="00B62391" w:rsidRDefault="00B62391" w:rsidP="006665FB">
      <w:r>
        <w:t>Нанесение тиснений на пленки и слоистые материалы.</w:t>
      </w:r>
    </w:p>
    <w:p w:rsidR="00B62391" w:rsidRPr="00B62391" w:rsidRDefault="00B62391" w:rsidP="006665FB">
      <w:pPr>
        <w:rPr>
          <w:b/>
        </w:rPr>
      </w:pPr>
      <w:r w:rsidRPr="00B62391">
        <w:rPr>
          <w:b/>
        </w:rPr>
        <w:t>Производство изделий из стеклопластиков</w:t>
      </w:r>
    </w:p>
    <w:p w:rsidR="00B62391" w:rsidRDefault="00B62391" w:rsidP="006665FB">
      <w:r>
        <w:t>Особенности формования изделий из стеклопластиков.</w:t>
      </w:r>
    </w:p>
    <w:p w:rsidR="00B62391" w:rsidRDefault="00B62391" w:rsidP="006665FB">
      <w:r>
        <w:t>Технологические свойства стекловолокнистых наполнителей и связующих;</w:t>
      </w:r>
    </w:p>
    <w:p w:rsidR="00B62391" w:rsidRDefault="00B62391" w:rsidP="006665FB">
      <w:r>
        <w:t>Классификация методов формования;</w:t>
      </w:r>
    </w:p>
    <w:p w:rsidR="00B62391" w:rsidRDefault="00B62391" w:rsidP="006665FB">
      <w:r>
        <w:t>Технологические параметры различных методов формования;</w:t>
      </w:r>
    </w:p>
    <w:p w:rsidR="00B62391" w:rsidRPr="00B62391" w:rsidRDefault="00B62391" w:rsidP="006665FB">
      <w:pPr>
        <w:rPr>
          <w:b/>
        </w:rPr>
      </w:pPr>
      <w:r w:rsidRPr="00B62391">
        <w:rPr>
          <w:b/>
        </w:rPr>
        <w:t>Формование изделий методом литья смол</w:t>
      </w:r>
    </w:p>
    <w:p w:rsidR="00B62391" w:rsidRDefault="00B62391" w:rsidP="006665FB">
      <w:r>
        <w:t>Оборудование для формования изделий из смол.</w:t>
      </w:r>
    </w:p>
    <w:p w:rsidR="00B62391" w:rsidRDefault="00B62391" w:rsidP="006665FB">
      <w:r>
        <w:t>Формующие инструменты, применяемые при производстве изделий из смол.</w:t>
      </w:r>
    </w:p>
    <w:p w:rsidR="00B62391" w:rsidRDefault="001C4FDF" w:rsidP="006665FB">
      <w:r>
        <w:t>Технология формования изделий из эпоксидных смол</w:t>
      </w:r>
    </w:p>
    <w:p w:rsidR="001C4FDF" w:rsidRDefault="001C4FDF" w:rsidP="006665FB">
      <w:r>
        <w:t>Добавки, применяемые при формовании изделий из эпоксидных смол.</w:t>
      </w:r>
    </w:p>
    <w:p w:rsidR="001C4FDF" w:rsidRDefault="001C4FDF" w:rsidP="001C4FDF">
      <w:pPr>
        <w:pStyle w:val="a3"/>
        <w:numPr>
          <w:ilvl w:val="0"/>
          <w:numId w:val="11"/>
        </w:numPr>
      </w:pPr>
      <w:r>
        <w:t>Подготовительные операции.</w:t>
      </w:r>
    </w:p>
    <w:p w:rsidR="001C4FDF" w:rsidRDefault="001C4FDF" w:rsidP="001C4FDF">
      <w:pPr>
        <w:pStyle w:val="a3"/>
        <w:numPr>
          <w:ilvl w:val="0"/>
          <w:numId w:val="11"/>
        </w:numPr>
      </w:pPr>
      <w:r>
        <w:t>Формование.</w:t>
      </w:r>
    </w:p>
    <w:p w:rsidR="001C4FDF" w:rsidRDefault="001C4FDF" w:rsidP="001C4FDF">
      <w:pPr>
        <w:pStyle w:val="a3"/>
        <w:numPr>
          <w:ilvl w:val="0"/>
          <w:numId w:val="11"/>
        </w:numPr>
      </w:pPr>
      <w:r>
        <w:t>Отверждение и извлечение изделий.</w:t>
      </w:r>
    </w:p>
    <w:p w:rsidR="006665FB" w:rsidRDefault="006665FB" w:rsidP="006665FB"/>
    <w:p w:rsidR="008252BC" w:rsidRDefault="008252BC" w:rsidP="00BA2F27"/>
    <w:sectPr w:rsidR="008252BC" w:rsidSect="00A96FD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005A"/>
    <w:multiLevelType w:val="hybridMultilevel"/>
    <w:tmpl w:val="63C60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05184"/>
    <w:multiLevelType w:val="hybridMultilevel"/>
    <w:tmpl w:val="DC88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A2DBB"/>
    <w:multiLevelType w:val="hybridMultilevel"/>
    <w:tmpl w:val="3BE2B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C24B6"/>
    <w:multiLevelType w:val="hybridMultilevel"/>
    <w:tmpl w:val="027CA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7224C"/>
    <w:multiLevelType w:val="hybridMultilevel"/>
    <w:tmpl w:val="0A20E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A0CA8"/>
    <w:multiLevelType w:val="hybridMultilevel"/>
    <w:tmpl w:val="69BE3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332C6"/>
    <w:multiLevelType w:val="hybridMultilevel"/>
    <w:tmpl w:val="280A7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95E57"/>
    <w:multiLevelType w:val="hybridMultilevel"/>
    <w:tmpl w:val="EC66A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42C14"/>
    <w:multiLevelType w:val="hybridMultilevel"/>
    <w:tmpl w:val="473EA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D7483"/>
    <w:multiLevelType w:val="hybridMultilevel"/>
    <w:tmpl w:val="53B8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77E13"/>
    <w:multiLevelType w:val="hybridMultilevel"/>
    <w:tmpl w:val="C9B8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F5970"/>
    <w:multiLevelType w:val="hybridMultilevel"/>
    <w:tmpl w:val="D7F2E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4C"/>
    <w:rsid w:val="001A0279"/>
    <w:rsid w:val="001C4FDF"/>
    <w:rsid w:val="004D62D6"/>
    <w:rsid w:val="006665FB"/>
    <w:rsid w:val="00694EA9"/>
    <w:rsid w:val="008252BC"/>
    <w:rsid w:val="00A0764C"/>
    <w:rsid w:val="00A83B8C"/>
    <w:rsid w:val="00A96FDF"/>
    <w:rsid w:val="00B54A58"/>
    <w:rsid w:val="00B62391"/>
    <w:rsid w:val="00BA2F27"/>
    <w:rsid w:val="00C92192"/>
    <w:rsid w:val="00EB0C2E"/>
    <w:rsid w:val="00F4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1</cp:revision>
  <dcterms:created xsi:type="dcterms:W3CDTF">2015-05-02T20:10:00Z</dcterms:created>
  <dcterms:modified xsi:type="dcterms:W3CDTF">2015-05-02T22:31:00Z</dcterms:modified>
</cp:coreProperties>
</file>